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62" w:rsidRPr="000B30D0" w:rsidRDefault="00E05D62" w:rsidP="00E05D62">
      <w:pPr>
        <w:jc w:val="center"/>
        <w:rPr>
          <w:b/>
          <w:color w:val="FF0000"/>
          <w:sz w:val="28"/>
          <w:szCs w:val="28"/>
          <w:lang w:val="uk-UA"/>
        </w:rPr>
      </w:pPr>
      <w:r w:rsidRPr="000B30D0">
        <w:rPr>
          <w:b/>
          <w:color w:val="FF0000"/>
          <w:sz w:val="28"/>
          <w:szCs w:val="28"/>
          <w:lang w:val="uk-UA"/>
        </w:rPr>
        <w:t>2018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Альохін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Васильович.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Підвищення продуктивності картоплі за оптимізації елементів технології вирощування у зах</w:t>
      </w:r>
      <w:r>
        <w:rPr>
          <w:rFonts w:ascii="Times New Roman" w:hAnsi="Times New Roman" w:cs="Times New Roman"/>
          <w:sz w:val="28"/>
          <w:szCs w:val="28"/>
          <w:lang w:val="uk-UA"/>
        </w:rPr>
        <w:t>ідному Лісостепу України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06.01.09 : захищена 10. 07. 2018 / В.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Альохін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Оброшино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2018. – 182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Бабкіна, Марія Михайлівна.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Біотехнологічні основи створення препаратів із бактерицидною активністю на основі модифіковани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поліакцепторних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сполук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 : 03.00.20 / М. М. Бабкіна. – Київ, 2018. – 254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Гєрдєва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Альона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Олександрівна.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бурштинової кислот</w:t>
      </w:r>
      <w:r>
        <w:rPr>
          <w:rFonts w:ascii="Times New Roman" w:hAnsi="Times New Roman" w:cs="Times New Roman"/>
          <w:sz w:val="28"/>
          <w:szCs w:val="28"/>
          <w:lang w:val="uk-UA"/>
        </w:rPr>
        <w:t>и за гнійних ран у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14.03.2019 / А.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Гєрдєва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2018. – 225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Дацюк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Інна Валеріївна.</w:t>
      </w:r>
    </w:p>
    <w:p w:rsidR="00E05D62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Використання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преміксів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Інтермікс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в годівлі свиней </w:t>
      </w:r>
      <w:r>
        <w:rPr>
          <w:rFonts w:ascii="Times New Roman" w:hAnsi="Times New Roman" w:cs="Times New Roman"/>
          <w:sz w:val="28"/>
          <w:szCs w:val="28"/>
          <w:lang w:val="uk-UA"/>
        </w:rPr>
        <w:t>при вирощуванні на м'ясо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06.02.02; 0901 / І.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Дацюк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Вінниця, 2018. – 128 с.+ 40 с. додатки.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Димитров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В'ячеслав Георгійович.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Формування продуктивності сої залежно від біологічних особливостей та оптимізації елементів технології вирощув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в умовах Лісостепу України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06.01.09 : захищена 10.07.18 / В. Г.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Димитров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2018. – 178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Зінко, Галина Олегівна.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Лікувально-профілактична ефективність препаратів селену та германію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телят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абомазоентериту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 : 16.00.01 / Г. О. Зінко. – Львів, 2018. – 210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Лукащук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Богдан Олександрович.</w:t>
      </w:r>
    </w:p>
    <w:p w:rsidR="00E05D62" w:rsidRPr="00E64E05" w:rsidRDefault="00E05D62" w:rsidP="00E05D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Лікувально-профілактична ефективність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пробіотика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фітобіотика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гастроентериту в поросят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Б.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Лукащук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Львів, 2018. – 212 с</w:t>
      </w:r>
    </w:p>
    <w:p w:rsidR="00E05D62" w:rsidRPr="00E64E05" w:rsidRDefault="00E05D62" w:rsidP="00E05D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Любасюк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Назарій Васильович.</w:t>
      </w: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Використання білково-вітамінно-мінеральної добавки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термікс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годівлі свиней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06.02.02; 0901 / Н.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Любасюк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2018. – 173 с.</w:t>
      </w:r>
    </w:p>
    <w:p w:rsidR="00E05D62" w:rsidRPr="00E64E05" w:rsidRDefault="00E05D62" w:rsidP="00E05D62">
      <w:pPr>
        <w:jc w:val="both"/>
        <w:rPr>
          <w:sz w:val="28"/>
          <w:szCs w:val="28"/>
          <w:lang w:val="uk-UA"/>
        </w:rPr>
      </w:pPr>
    </w:p>
    <w:p w:rsidR="00E05D62" w:rsidRPr="00E64E05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Дмитро Вікторович.</w:t>
      </w:r>
    </w:p>
    <w:p w:rsidR="00E05D62" w:rsidRDefault="00E05D62" w:rsidP="00E05D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диференціальних блокад місцеви</w:t>
      </w:r>
      <w:r>
        <w:rPr>
          <w:rFonts w:ascii="Times New Roman" w:hAnsi="Times New Roman" w:cs="Times New Roman"/>
          <w:sz w:val="28"/>
          <w:szCs w:val="28"/>
          <w:lang w:val="uk-UA"/>
        </w:rPr>
        <w:t>ми анестетиками у тварин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 : 16.00.05 / Д.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2018. – 365 с.</w:t>
      </w:r>
    </w:p>
    <w:p w:rsidR="00507075" w:rsidRPr="00E05D62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E05D62" w:rsidSect="00E05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5D62"/>
    <w:rsid w:val="00507075"/>
    <w:rsid w:val="00E0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2024-07-31T09:03:00Z</dcterms:created>
  <dcterms:modified xsi:type="dcterms:W3CDTF">2024-07-31T09:03:00Z</dcterms:modified>
</cp:coreProperties>
</file>